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6F3C9" w14:textId="77777777" w:rsidR="007263A1" w:rsidRPr="00F41659" w:rsidRDefault="007263A1" w:rsidP="007263A1">
      <w:pPr>
        <w:contextualSpacing/>
        <w:jc w:val="right"/>
        <w:rPr>
          <w:b/>
          <w:sz w:val="18"/>
          <w:szCs w:val="18"/>
        </w:rPr>
      </w:pPr>
      <w:r w:rsidRPr="00F41659">
        <w:rPr>
          <w:b/>
          <w:bCs/>
          <w:sz w:val="18"/>
          <w:szCs w:val="18"/>
        </w:rPr>
        <w:t xml:space="preserve">AHST 4342-501 (80555) </w:t>
      </w:r>
    </w:p>
    <w:p w14:paraId="639339DD" w14:textId="77777777" w:rsidR="007263A1" w:rsidRPr="00F41659" w:rsidRDefault="007263A1" w:rsidP="007263A1">
      <w:pPr>
        <w:contextualSpacing/>
        <w:jc w:val="right"/>
        <w:rPr>
          <w:b/>
          <w:sz w:val="18"/>
          <w:szCs w:val="18"/>
        </w:rPr>
      </w:pPr>
      <w:r w:rsidRPr="00F41659">
        <w:rPr>
          <w:b/>
          <w:bCs/>
          <w:sz w:val="18"/>
          <w:szCs w:val="18"/>
        </w:rPr>
        <w:t>History of Media and New Media Art</w:t>
      </w:r>
    </w:p>
    <w:p w14:paraId="221FB6F1" w14:textId="77777777" w:rsidR="007263A1" w:rsidRPr="00F41659" w:rsidRDefault="007263A1" w:rsidP="007263A1">
      <w:pPr>
        <w:contextualSpacing/>
        <w:jc w:val="right"/>
        <w:rPr>
          <w:b/>
          <w:sz w:val="18"/>
          <w:szCs w:val="18"/>
        </w:rPr>
      </w:pPr>
      <w:r w:rsidRPr="00F41659">
        <w:rPr>
          <w:b/>
          <w:bCs/>
          <w:sz w:val="18"/>
          <w:szCs w:val="18"/>
        </w:rPr>
        <w:t xml:space="preserve">Fall 2016 </w:t>
      </w:r>
    </w:p>
    <w:p w14:paraId="35BA055B" w14:textId="77777777" w:rsidR="007263A1" w:rsidRPr="00F41659" w:rsidRDefault="007263A1" w:rsidP="007263A1">
      <w:pPr>
        <w:contextualSpacing/>
        <w:jc w:val="right"/>
        <w:rPr>
          <w:b/>
          <w:sz w:val="18"/>
          <w:szCs w:val="18"/>
        </w:rPr>
      </w:pPr>
      <w:r w:rsidRPr="00F41659">
        <w:rPr>
          <w:b/>
          <w:bCs/>
          <w:sz w:val="18"/>
          <w:szCs w:val="18"/>
        </w:rPr>
        <w:t>Dr. Charissa N. Terranova</w:t>
      </w:r>
    </w:p>
    <w:p w14:paraId="3C6C4AAD" w14:textId="77777777" w:rsidR="007263A1" w:rsidRPr="00F41659" w:rsidRDefault="007263A1" w:rsidP="007263A1">
      <w:pPr>
        <w:contextualSpacing/>
        <w:jc w:val="right"/>
        <w:rPr>
          <w:b/>
          <w:sz w:val="18"/>
          <w:szCs w:val="18"/>
        </w:rPr>
      </w:pPr>
      <w:r w:rsidRPr="00F41659">
        <w:rPr>
          <w:b/>
          <w:bCs/>
          <w:sz w:val="18"/>
          <w:szCs w:val="18"/>
        </w:rPr>
        <w:t xml:space="preserve">University of Texas at Dallas </w:t>
      </w:r>
    </w:p>
    <w:p w14:paraId="2179A7CA" w14:textId="77777777" w:rsidR="007263A1" w:rsidRPr="00F41659" w:rsidRDefault="007263A1" w:rsidP="007263A1">
      <w:pPr>
        <w:contextualSpacing/>
        <w:jc w:val="right"/>
        <w:rPr>
          <w:b/>
          <w:sz w:val="18"/>
          <w:szCs w:val="18"/>
        </w:rPr>
      </w:pPr>
      <w:r w:rsidRPr="00F41659">
        <w:rPr>
          <w:b/>
          <w:bCs/>
          <w:sz w:val="18"/>
          <w:szCs w:val="18"/>
        </w:rPr>
        <w:t>Arts &amp; Humanities</w:t>
      </w:r>
    </w:p>
    <w:p w14:paraId="5326BB29" w14:textId="77777777" w:rsidR="007263A1" w:rsidRPr="00F41659" w:rsidRDefault="007263A1" w:rsidP="007263A1">
      <w:pPr>
        <w:contextualSpacing/>
        <w:jc w:val="right"/>
        <w:rPr>
          <w:b/>
          <w:sz w:val="18"/>
          <w:szCs w:val="18"/>
        </w:rPr>
      </w:pPr>
      <w:r w:rsidRPr="00F41659">
        <w:rPr>
          <w:b/>
          <w:bCs/>
          <w:sz w:val="18"/>
          <w:szCs w:val="18"/>
        </w:rPr>
        <w:t>Wednesday 7-9:45</w:t>
      </w:r>
    </w:p>
    <w:p w14:paraId="0FE6F860" w14:textId="77777777" w:rsidR="007263A1" w:rsidRPr="00F41659" w:rsidRDefault="007263A1" w:rsidP="007263A1">
      <w:pPr>
        <w:contextualSpacing/>
        <w:jc w:val="right"/>
        <w:rPr>
          <w:b/>
          <w:sz w:val="18"/>
          <w:szCs w:val="18"/>
        </w:rPr>
      </w:pPr>
      <w:r w:rsidRPr="00F41659">
        <w:rPr>
          <w:b/>
          <w:bCs/>
          <w:sz w:val="18"/>
          <w:szCs w:val="18"/>
        </w:rPr>
        <w:t>Class Location: AH2 1.204</w:t>
      </w:r>
    </w:p>
    <w:p w14:paraId="2AD3449B" w14:textId="77777777" w:rsidR="007263A1" w:rsidRPr="00F41659" w:rsidRDefault="007263A1" w:rsidP="007263A1">
      <w:pPr>
        <w:jc w:val="right"/>
        <w:rPr>
          <w:b/>
          <w:sz w:val="18"/>
          <w:szCs w:val="18"/>
        </w:rPr>
      </w:pPr>
    </w:p>
    <w:p w14:paraId="05FBBDF6" w14:textId="77777777" w:rsidR="007263A1" w:rsidRPr="00F41659" w:rsidRDefault="007263A1" w:rsidP="007263A1">
      <w:pPr>
        <w:jc w:val="right"/>
        <w:rPr>
          <w:sz w:val="18"/>
          <w:szCs w:val="18"/>
        </w:rPr>
      </w:pPr>
      <w:r w:rsidRPr="00F41659">
        <w:rPr>
          <w:b/>
          <w:sz w:val="18"/>
          <w:szCs w:val="18"/>
        </w:rPr>
        <w:t>Mid-Term Exam Review</w:t>
      </w:r>
      <w:r w:rsidRPr="00F41659">
        <w:rPr>
          <w:b/>
          <w:sz w:val="18"/>
          <w:szCs w:val="18"/>
        </w:rPr>
        <w:br/>
      </w:r>
    </w:p>
    <w:p w14:paraId="25B33D11" w14:textId="650AE064" w:rsidR="007263A1" w:rsidRPr="00F41659" w:rsidRDefault="007263A1" w:rsidP="007263A1">
      <w:pPr>
        <w:rPr>
          <w:sz w:val="18"/>
          <w:szCs w:val="18"/>
        </w:rPr>
      </w:pPr>
      <w:r w:rsidRPr="00F41659">
        <w:rPr>
          <w:sz w:val="18"/>
          <w:szCs w:val="18"/>
        </w:rPr>
        <w:t>The mid-term exam is Wednesday,</w:t>
      </w:r>
      <w:r w:rsidR="00F41659" w:rsidRPr="00F41659">
        <w:rPr>
          <w:sz w:val="18"/>
          <w:szCs w:val="18"/>
        </w:rPr>
        <w:t xml:space="preserve"> October </w:t>
      </w:r>
      <w:r w:rsidRPr="00F41659">
        <w:rPr>
          <w:sz w:val="18"/>
          <w:szCs w:val="18"/>
        </w:rPr>
        <w:t>5 in AH2 1.204. The exam will consist of twen</w:t>
      </w:r>
      <w:r w:rsidRPr="00F41659">
        <w:rPr>
          <w:sz w:val="18"/>
          <w:szCs w:val="18"/>
        </w:rPr>
        <w:t xml:space="preserve">ty-five slide identifications. </w:t>
      </w:r>
      <w:r w:rsidRPr="00F41659">
        <w:rPr>
          <w:sz w:val="18"/>
          <w:szCs w:val="18"/>
        </w:rPr>
        <w:t>The exam material will be culled from the material in this review.</w:t>
      </w:r>
      <w:r w:rsidR="00F41659" w:rsidRPr="00F41659">
        <w:rPr>
          <w:sz w:val="18"/>
          <w:szCs w:val="18"/>
        </w:rPr>
        <w:t xml:space="preserve"> </w:t>
      </w:r>
      <w:r w:rsidRPr="00F41659">
        <w:rPr>
          <w:sz w:val="18"/>
          <w:szCs w:val="18"/>
        </w:rPr>
        <w:t>No blue books are necessary. Slides of all images are available at www.charissaterranova.com; click “syllabi” to the left; and scroll down to the link to AHST4342.</w:t>
      </w:r>
    </w:p>
    <w:p w14:paraId="683A7F94" w14:textId="77777777" w:rsidR="007263A1" w:rsidRPr="00F41659" w:rsidRDefault="007263A1" w:rsidP="007263A1">
      <w:pPr>
        <w:rPr>
          <w:sz w:val="18"/>
          <w:szCs w:val="18"/>
        </w:rPr>
      </w:pPr>
      <w:r w:rsidRPr="00F41659">
        <w:rPr>
          <w:sz w:val="18"/>
          <w:szCs w:val="18"/>
        </w:rPr>
        <w:t>Slide Identification</w:t>
      </w:r>
    </w:p>
    <w:p w14:paraId="273D38C5" w14:textId="25740F59" w:rsidR="007263A1" w:rsidRPr="00F41659" w:rsidRDefault="007263A1" w:rsidP="007263A1">
      <w:pPr>
        <w:rPr>
          <w:sz w:val="18"/>
          <w:szCs w:val="18"/>
        </w:rPr>
      </w:pPr>
      <w:r w:rsidRPr="00F41659">
        <w:rPr>
          <w:sz w:val="18"/>
          <w:szCs w:val="18"/>
        </w:rPr>
        <w:t>Students will be required to identify twenty</w:t>
      </w:r>
      <w:r w:rsidRPr="00F41659">
        <w:rPr>
          <w:sz w:val="18"/>
          <w:szCs w:val="18"/>
        </w:rPr>
        <w:t>-five</w:t>
      </w:r>
      <w:r w:rsidRPr="00F41659">
        <w:rPr>
          <w:sz w:val="18"/>
          <w:szCs w:val="18"/>
        </w:rPr>
        <w:t xml:space="preserve"> of the following</w:t>
      </w:r>
      <w:r w:rsidR="00F41659" w:rsidRPr="00F41659">
        <w:rPr>
          <w:sz w:val="18"/>
          <w:szCs w:val="18"/>
        </w:rPr>
        <w:t xml:space="preserve"> thirty-five</w:t>
      </w:r>
      <w:r w:rsidRPr="00F41659">
        <w:rPr>
          <w:sz w:val="18"/>
          <w:szCs w:val="18"/>
        </w:rPr>
        <w:t xml:space="preserve"> slides, identifying each by the artist/architect/inventor, title of work of art, gadget, or technology, and date it was made within five years.</w:t>
      </w:r>
    </w:p>
    <w:p w14:paraId="72B79589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Samuel F. B. Morse, Gallery of the Louvre, 1831-33</w:t>
      </w:r>
    </w:p>
    <w:p w14:paraId="07F09CEA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Nicéphore Niépce, View from Niépce’s Window at Gras, 1826</w:t>
      </w:r>
    </w:p>
    <w:p w14:paraId="34C05F1A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 xml:space="preserve">Louis Daguerre, View of Paris, 1839 </w:t>
      </w:r>
    </w:p>
    <w:p w14:paraId="530D34B9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Alfred Stieglitz, The Steerage, 1907</w:t>
      </w:r>
    </w:p>
    <w:p w14:paraId="3CAC739A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Walker Evans, Bud Fields and His Family, Hale County, Alabama, 1936</w:t>
      </w:r>
    </w:p>
    <w:p w14:paraId="3EDB9EFB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Robert Frank, Trolley, New Orleans, 1955</w:t>
      </w:r>
    </w:p>
    <w:p w14:paraId="0A6EDA54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Sir Charles Wheatstone, stereoscope, 1840</w:t>
      </w:r>
    </w:p>
    <w:p w14:paraId="59BA8582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Joseph Plateau and Simon von Stampfer, Phenakistoscope, 1832</w:t>
      </w:r>
    </w:p>
    <w:p w14:paraId="63A0A085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Etienne Jules Marey, Chronophotographic Study of Man Vaulting, 1890-91</w:t>
      </w:r>
    </w:p>
    <w:p w14:paraId="243AF56B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Eadweard J. Muybridge, Galloping horse (Sallie Gardner running), 1878</w:t>
      </w:r>
    </w:p>
    <w:p w14:paraId="04E5E151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Eadweard J. Muybridge, Two Models, 8 Drinking from Water-Jar on the Shoulder of 1, 1885</w:t>
      </w:r>
    </w:p>
    <w:p w14:paraId="020192EE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Claude Monet, La Gare Saint-Lazare, 1877</w:t>
      </w:r>
    </w:p>
    <w:p w14:paraId="116E7846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Honoré Daumier, The First-Class Carriage, 1864</w:t>
      </w:r>
    </w:p>
    <w:p w14:paraId="5608D7AB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Walker Evans, Subway Passengers, New York City, 1938</w:t>
      </w:r>
    </w:p>
    <w:p w14:paraId="2C469B7B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Honoré Daumier, The Third-Class Carriage,1862-64</w:t>
      </w:r>
    </w:p>
    <w:p w14:paraId="2BC787CA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Claude Monet, Train in the Countryside, 1865</w:t>
      </w:r>
    </w:p>
    <w:p w14:paraId="20B11C83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Gustave Caillebotte, Pont de l’Europe, 1876</w:t>
      </w:r>
    </w:p>
    <w:p w14:paraId="459F960C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Edouard Manet, Railway, 1873</w:t>
      </w:r>
    </w:p>
    <w:p w14:paraId="164C16A4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Giuseppe Mengoni, Galleria Vittorio Emanuele II, Milan, 1861-67</w:t>
      </w:r>
    </w:p>
    <w:p w14:paraId="000D419D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Victor Baltard, Les Halles, 1851-57</w:t>
      </w:r>
    </w:p>
    <w:p w14:paraId="179AC1B6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McKim, Mead and White, Penn Station, New York, 1910</w:t>
      </w:r>
    </w:p>
    <w:p w14:paraId="270613E6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Joseph Paxton, Crystal Palace, London, 1851</w:t>
      </w:r>
    </w:p>
    <w:p w14:paraId="2F362934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Gustave Eiffel, Eiffel Tower, Paris, 1889</w:t>
      </w:r>
    </w:p>
    <w:p w14:paraId="4BD77E91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Burnham &amp; Root, Reliance Building, 1890-95</w:t>
      </w:r>
    </w:p>
    <w:p w14:paraId="251F4FE1" w14:textId="77777777" w:rsidR="00985A47" w:rsidRPr="00F41659" w:rsidRDefault="00985A47" w:rsidP="00985A4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Burnham &amp; Root, Monadnock, 1891</w:t>
      </w:r>
    </w:p>
    <w:p w14:paraId="3D481DFD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Louis Sullivan, Carson, Pirie, Scott and Co. Building, 1899</w:t>
      </w:r>
    </w:p>
    <w:p w14:paraId="12B3560B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Lumière Brothers, Cinématographe Lumière, 1895</w:t>
      </w:r>
    </w:p>
    <w:p w14:paraId="04F8A364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Thomas Edison, Projecting Kinetoscope, 1896</w:t>
      </w:r>
    </w:p>
    <w:p w14:paraId="51A0DA11" w14:textId="77777777" w:rsidR="007263A1" w:rsidRPr="00F41659" w:rsidRDefault="007263A1" w:rsidP="00985A4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Pablo Picasso</w:t>
      </w:r>
      <w:r w:rsidR="00985A47" w:rsidRPr="00F41659">
        <w:rPr>
          <w:sz w:val="18"/>
          <w:szCs w:val="18"/>
        </w:rPr>
        <w:t>, Les Demoiselles d’Avignon, 1907</w:t>
      </w:r>
    </w:p>
    <w:p w14:paraId="22DA947F" w14:textId="77777777" w:rsidR="00985A47" w:rsidRPr="00F41659" w:rsidRDefault="00985A47" w:rsidP="00985A4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Pablo Picasso, Portrait of Kahnweiler, 1910</w:t>
      </w:r>
    </w:p>
    <w:p w14:paraId="367F8934" w14:textId="77777777" w:rsidR="00985A47" w:rsidRPr="00F41659" w:rsidRDefault="00985A47" w:rsidP="00985A4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Fernand Léger, Ballet mécanique, 1923</w:t>
      </w:r>
    </w:p>
    <w:p w14:paraId="55BF6B27" w14:textId="77777777" w:rsidR="00985A47" w:rsidRPr="00F41659" w:rsidRDefault="00985A47" w:rsidP="00985A4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 xml:space="preserve">Paul Strand and Charles Sheeler, Manhatta, 1921 </w:t>
      </w:r>
    </w:p>
    <w:p w14:paraId="2B7E9A26" w14:textId="77777777" w:rsidR="00985A47" w:rsidRPr="00F41659" w:rsidRDefault="00985A47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Charles Sheeler, Rolling Power, 1940</w:t>
      </w:r>
    </w:p>
    <w:p w14:paraId="32EC7B9F" w14:textId="77777777" w:rsidR="007263A1" w:rsidRPr="00F41659" w:rsidRDefault="007263A1" w:rsidP="00726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Dziga Vertov, Man with a Movie Camera, 1929</w:t>
      </w:r>
    </w:p>
    <w:p w14:paraId="3FF3D961" w14:textId="7C02A3FF" w:rsidR="00B52D1E" w:rsidRPr="00F41659" w:rsidRDefault="007263A1" w:rsidP="00F4165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41659">
        <w:rPr>
          <w:sz w:val="18"/>
          <w:szCs w:val="18"/>
        </w:rPr>
        <w:t>Sergei Eisenstein, Battleship Potemkin, 1925</w:t>
      </w:r>
      <w:bookmarkStart w:id="0" w:name="_GoBack"/>
      <w:bookmarkEnd w:id="0"/>
    </w:p>
    <w:sectPr w:rsidR="00B52D1E" w:rsidRPr="00F41659" w:rsidSect="00C919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671D"/>
    <w:multiLevelType w:val="hybridMultilevel"/>
    <w:tmpl w:val="E256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C7458"/>
    <w:multiLevelType w:val="hybridMultilevel"/>
    <w:tmpl w:val="79646FEC"/>
    <w:lvl w:ilvl="0" w:tplc="49603B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A1"/>
    <w:rsid w:val="007263A1"/>
    <w:rsid w:val="00985A47"/>
    <w:rsid w:val="00B52D1E"/>
    <w:rsid w:val="00D83A05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D8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 spacing"/>
    <w:qFormat/>
    <w:rsid w:val="007263A1"/>
    <w:pPr>
      <w:spacing w:after="200"/>
    </w:pPr>
    <w:rPr>
      <w:rFonts w:ascii="Arial" w:eastAsiaTheme="minorHAnsi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hyperlink">
    <w:name w:val="pshyperlink"/>
    <w:basedOn w:val="DefaultParagraphFont"/>
    <w:rsid w:val="007263A1"/>
  </w:style>
  <w:style w:type="paragraph" w:styleId="ListParagraph">
    <w:name w:val="List Paragraph"/>
    <w:basedOn w:val="Normal"/>
    <w:uiPriority w:val="34"/>
    <w:qFormat/>
    <w:rsid w:val="007263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5A4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 spacing"/>
    <w:qFormat/>
    <w:rsid w:val="007263A1"/>
    <w:pPr>
      <w:spacing w:after="200"/>
    </w:pPr>
    <w:rPr>
      <w:rFonts w:ascii="Arial" w:eastAsiaTheme="minorHAnsi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hyperlink">
    <w:name w:val="pshyperlink"/>
    <w:basedOn w:val="DefaultParagraphFont"/>
    <w:rsid w:val="007263A1"/>
  </w:style>
  <w:style w:type="paragraph" w:styleId="ListParagraph">
    <w:name w:val="List Paragraph"/>
    <w:basedOn w:val="Normal"/>
    <w:uiPriority w:val="34"/>
    <w:qFormat/>
    <w:rsid w:val="007263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5A4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2110</Characters>
  <Application>Microsoft Macintosh Word</Application>
  <DocSecurity>0</DocSecurity>
  <Lines>32</Lines>
  <Paragraphs>3</Paragraphs>
  <ScaleCrop>false</ScaleCrop>
  <Company>University of Texas At Dallas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Terranova</dc:creator>
  <cp:keywords/>
  <dc:description/>
  <cp:lastModifiedBy>Charissa Terranova</cp:lastModifiedBy>
  <cp:revision>3</cp:revision>
  <dcterms:created xsi:type="dcterms:W3CDTF">2016-09-17T19:02:00Z</dcterms:created>
  <dcterms:modified xsi:type="dcterms:W3CDTF">2016-09-17T19:12:00Z</dcterms:modified>
</cp:coreProperties>
</file>